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9F" w:rsidRDefault="0067052A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Bank reconciliation</w:t>
      </w:r>
    </w:p>
    <w:p w:rsidR="0067052A" w:rsidRDefault="0067052A">
      <w:pPr>
        <w:rPr>
          <w:sz w:val="24"/>
          <w:szCs w:val="24"/>
        </w:rPr>
      </w:pPr>
      <w:r>
        <w:rPr>
          <w:sz w:val="24"/>
          <w:szCs w:val="24"/>
        </w:rPr>
        <w:t>Name of smaller authority:  Langley with Hardley Parish Council</w:t>
      </w:r>
    </w:p>
    <w:p w:rsidR="0067052A" w:rsidRDefault="0067052A">
      <w:pPr>
        <w:rPr>
          <w:sz w:val="24"/>
          <w:szCs w:val="24"/>
        </w:rPr>
      </w:pPr>
      <w:r>
        <w:rPr>
          <w:sz w:val="24"/>
          <w:szCs w:val="24"/>
        </w:rPr>
        <w:t>Count</w:t>
      </w:r>
      <w:r w:rsidR="003523F4">
        <w:rPr>
          <w:sz w:val="24"/>
          <w:szCs w:val="24"/>
        </w:rPr>
        <w:t xml:space="preserve">y Area:  South Norfolk </w:t>
      </w:r>
      <w:r>
        <w:rPr>
          <w:sz w:val="24"/>
          <w:szCs w:val="24"/>
        </w:rPr>
        <w:t>Council</w:t>
      </w:r>
    </w:p>
    <w:p w:rsidR="0067052A" w:rsidRDefault="0067052A">
      <w:pPr>
        <w:rPr>
          <w:b/>
          <w:sz w:val="26"/>
          <w:szCs w:val="26"/>
        </w:rPr>
      </w:pPr>
      <w:r>
        <w:rPr>
          <w:b/>
          <w:sz w:val="26"/>
          <w:szCs w:val="26"/>
        </w:rPr>
        <w:t>Financial year ending 31 March 2018</w:t>
      </w:r>
    </w:p>
    <w:p w:rsidR="0067052A" w:rsidRDefault="0067052A">
      <w:pPr>
        <w:rPr>
          <w:sz w:val="26"/>
          <w:szCs w:val="26"/>
        </w:rPr>
      </w:pPr>
      <w:r>
        <w:rPr>
          <w:sz w:val="26"/>
          <w:szCs w:val="26"/>
        </w:rPr>
        <w:t>Prepared by:  Carla Petersen, Parish Clerk &amp; RFO</w:t>
      </w:r>
    </w:p>
    <w:p w:rsidR="0067052A" w:rsidRDefault="0067052A">
      <w:pPr>
        <w:rPr>
          <w:sz w:val="26"/>
          <w:szCs w:val="26"/>
        </w:rPr>
      </w:pPr>
      <w:r>
        <w:rPr>
          <w:sz w:val="26"/>
          <w:szCs w:val="26"/>
        </w:rPr>
        <w:t xml:space="preserve">Date:  25 April </w:t>
      </w:r>
      <w:r w:rsidR="008279AF">
        <w:rPr>
          <w:sz w:val="26"/>
          <w:szCs w:val="26"/>
        </w:rPr>
        <w:t>2018</w:t>
      </w:r>
    </w:p>
    <w:p w:rsidR="0067052A" w:rsidRDefault="0067052A">
      <w:pPr>
        <w:rPr>
          <w:sz w:val="26"/>
          <w:szCs w:val="26"/>
        </w:rPr>
      </w:pPr>
      <w:r>
        <w:rPr>
          <w:sz w:val="26"/>
          <w:szCs w:val="26"/>
        </w:rPr>
        <w:t xml:space="preserve">Balance per bank statement as at 31 March 2018:                 £                        </w:t>
      </w:r>
      <w:proofErr w:type="spellStart"/>
      <w:r>
        <w:rPr>
          <w:sz w:val="26"/>
          <w:szCs w:val="26"/>
        </w:rPr>
        <w:t>£</w:t>
      </w:r>
      <w:proofErr w:type="spellEnd"/>
    </w:p>
    <w:p w:rsidR="0067052A" w:rsidRDefault="0067052A" w:rsidP="0067052A">
      <w:pPr>
        <w:spacing w:after="0"/>
        <w:rPr>
          <w:sz w:val="26"/>
          <w:szCs w:val="26"/>
        </w:rPr>
      </w:pPr>
      <w:r>
        <w:rPr>
          <w:sz w:val="26"/>
          <w:szCs w:val="26"/>
        </w:rPr>
        <w:t>Current Community Account                                                 4710.22</w:t>
      </w:r>
    </w:p>
    <w:p w:rsidR="0067052A" w:rsidRDefault="0067052A" w:rsidP="0067052A">
      <w:pPr>
        <w:spacing w:after="0"/>
        <w:rPr>
          <w:sz w:val="26"/>
          <w:szCs w:val="26"/>
        </w:rPr>
      </w:pPr>
      <w:r>
        <w:rPr>
          <w:sz w:val="26"/>
          <w:szCs w:val="26"/>
        </w:rPr>
        <w:t>Business Account                                                                     2034.38</w:t>
      </w:r>
    </w:p>
    <w:p w:rsidR="0067052A" w:rsidRDefault="0067052A" w:rsidP="0067052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Playground Account                                                                  </w:t>
      </w:r>
      <w:r w:rsidRPr="0067052A">
        <w:rPr>
          <w:sz w:val="26"/>
          <w:szCs w:val="26"/>
          <w:u w:val="single"/>
        </w:rPr>
        <w:t>157.62</w:t>
      </w:r>
      <w:r>
        <w:rPr>
          <w:sz w:val="26"/>
          <w:szCs w:val="26"/>
          <w:u w:val="single"/>
        </w:rPr>
        <w:t xml:space="preserve"> </w:t>
      </w:r>
      <w:r w:rsidRPr="0067052A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6902.22</w:t>
      </w:r>
    </w:p>
    <w:p w:rsidR="0067052A" w:rsidRDefault="0067052A" w:rsidP="0067052A">
      <w:pPr>
        <w:spacing w:after="0"/>
        <w:rPr>
          <w:sz w:val="26"/>
          <w:szCs w:val="26"/>
        </w:rPr>
      </w:pPr>
    </w:p>
    <w:p w:rsidR="0067052A" w:rsidRDefault="0067052A" w:rsidP="0067052A">
      <w:pPr>
        <w:spacing w:after="0"/>
        <w:rPr>
          <w:sz w:val="26"/>
          <w:szCs w:val="26"/>
        </w:rPr>
      </w:pPr>
      <w:r>
        <w:rPr>
          <w:sz w:val="26"/>
          <w:szCs w:val="26"/>
        </w:rPr>
        <w:t>Petty Cash Float                                                                                                           0.00</w:t>
      </w:r>
    </w:p>
    <w:p w:rsidR="009437FD" w:rsidRDefault="009437FD" w:rsidP="0067052A">
      <w:pPr>
        <w:spacing w:after="0"/>
        <w:rPr>
          <w:sz w:val="26"/>
          <w:szCs w:val="26"/>
        </w:rPr>
      </w:pPr>
    </w:p>
    <w:p w:rsidR="009437FD" w:rsidRDefault="0067052A" w:rsidP="0067052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Less: any </w:t>
      </w:r>
      <w:proofErr w:type="spellStart"/>
      <w:r>
        <w:rPr>
          <w:sz w:val="26"/>
          <w:szCs w:val="26"/>
        </w:rPr>
        <w:t>unpresented</w:t>
      </w:r>
      <w:proofErr w:type="spellEnd"/>
      <w:r>
        <w:rPr>
          <w:sz w:val="26"/>
          <w:szCs w:val="26"/>
        </w:rPr>
        <w:t xml:space="preserve"> cheques at </w:t>
      </w:r>
      <w:r w:rsidR="009437FD">
        <w:rPr>
          <w:sz w:val="26"/>
          <w:szCs w:val="26"/>
        </w:rPr>
        <w:t xml:space="preserve">31 March 2018 </w:t>
      </w:r>
    </w:p>
    <w:p w:rsidR="009437FD" w:rsidRDefault="009437FD" w:rsidP="0067052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Cheque 100929                                                                 20.00</w:t>
      </w:r>
    </w:p>
    <w:p w:rsidR="009437FD" w:rsidRPr="009437FD" w:rsidRDefault="009437FD" w:rsidP="0067052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Cheque 100930                                                                 </w:t>
      </w:r>
      <w:r w:rsidRPr="009437FD">
        <w:rPr>
          <w:sz w:val="26"/>
          <w:szCs w:val="26"/>
          <w:u w:val="single"/>
        </w:rPr>
        <w:t>29.78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                 49.78</w:t>
      </w:r>
      <w:r>
        <w:rPr>
          <w:sz w:val="26"/>
          <w:szCs w:val="26"/>
          <w:u w:val="single"/>
        </w:rPr>
        <w:t xml:space="preserve">                   </w:t>
      </w:r>
    </w:p>
    <w:p w:rsidR="0067052A" w:rsidRDefault="009437FD" w:rsidP="0067052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67052A" w:rsidRDefault="0067052A" w:rsidP="0067052A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Add: any un-banked cash at 31 March 2018                                                     </w:t>
      </w:r>
      <w:r w:rsidRPr="0067052A">
        <w:rPr>
          <w:sz w:val="26"/>
          <w:szCs w:val="26"/>
          <w:u w:val="single"/>
        </w:rPr>
        <w:t xml:space="preserve">     0.00</w:t>
      </w:r>
    </w:p>
    <w:p w:rsidR="00A22DEB" w:rsidRDefault="00A22DEB" w:rsidP="0067052A">
      <w:pPr>
        <w:spacing w:after="0"/>
        <w:rPr>
          <w:sz w:val="26"/>
          <w:szCs w:val="26"/>
        </w:rPr>
      </w:pPr>
    </w:p>
    <w:p w:rsidR="00E95574" w:rsidRDefault="00E95574" w:rsidP="0067052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Net balances as at 31 March 2018 (Box 8)                                                      </w:t>
      </w:r>
      <w:r w:rsidRPr="00E95574">
        <w:rPr>
          <w:sz w:val="26"/>
          <w:szCs w:val="26"/>
          <w:u w:val="single"/>
        </w:rPr>
        <w:t>6</w:t>
      </w:r>
      <w:r w:rsidR="008279AF">
        <w:rPr>
          <w:sz w:val="26"/>
          <w:szCs w:val="26"/>
          <w:u w:val="single"/>
        </w:rPr>
        <w:t>852.44</w:t>
      </w:r>
    </w:p>
    <w:p w:rsidR="00E95574" w:rsidRDefault="00E95574" w:rsidP="0067052A">
      <w:pPr>
        <w:spacing w:after="0"/>
        <w:rPr>
          <w:sz w:val="26"/>
          <w:szCs w:val="26"/>
        </w:rPr>
      </w:pPr>
    </w:p>
    <w:p w:rsidR="00E95574" w:rsidRDefault="00E95574" w:rsidP="0067052A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The net balances reconcile to the Cash Book (receipts and payments account) for the year, as follows:</w:t>
      </w:r>
    </w:p>
    <w:p w:rsidR="00E95574" w:rsidRDefault="00E95574" w:rsidP="0067052A">
      <w:pPr>
        <w:spacing w:after="0"/>
        <w:rPr>
          <w:b/>
          <w:sz w:val="26"/>
          <w:szCs w:val="26"/>
        </w:rPr>
      </w:pPr>
    </w:p>
    <w:p w:rsidR="00E95574" w:rsidRDefault="00E95574" w:rsidP="0067052A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CASH BOOK:</w:t>
      </w:r>
    </w:p>
    <w:p w:rsidR="00E95574" w:rsidRDefault="00E95574" w:rsidP="0067052A">
      <w:pPr>
        <w:spacing w:after="0"/>
        <w:rPr>
          <w:b/>
          <w:sz w:val="26"/>
          <w:szCs w:val="26"/>
        </w:rPr>
      </w:pPr>
    </w:p>
    <w:p w:rsidR="00E95574" w:rsidRDefault="00E95574" w:rsidP="0067052A">
      <w:pPr>
        <w:spacing w:after="0"/>
        <w:rPr>
          <w:sz w:val="26"/>
          <w:szCs w:val="26"/>
        </w:rPr>
      </w:pPr>
      <w:r>
        <w:rPr>
          <w:sz w:val="26"/>
          <w:szCs w:val="26"/>
        </w:rPr>
        <w:t>Opening Balance 1 April 2017 (Prior year Box 8)                                           8830.94</w:t>
      </w:r>
    </w:p>
    <w:p w:rsidR="00E95574" w:rsidRDefault="00E95574" w:rsidP="0067052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Add: Receipts in the year                                                                                 </w:t>
      </w:r>
      <w:r w:rsidR="008279AF">
        <w:rPr>
          <w:sz w:val="26"/>
          <w:szCs w:val="26"/>
        </w:rPr>
        <w:t xml:space="preserve"> 10719.26</w:t>
      </w:r>
    </w:p>
    <w:p w:rsidR="00E95574" w:rsidRDefault="00E95574" w:rsidP="0067052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Less:  Payments in the year                                                                              </w:t>
      </w:r>
      <w:r w:rsidRPr="008279AF">
        <w:rPr>
          <w:sz w:val="26"/>
          <w:szCs w:val="26"/>
          <w:u w:val="single"/>
        </w:rPr>
        <w:t>12697.76</w:t>
      </w:r>
    </w:p>
    <w:p w:rsidR="00E95574" w:rsidRDefault="00E95574" w:rsidP="0067052A">
      <w:pPr>
        <w:spacing w:after="0"/>
        <w:rPr>
          <w:sz w:val="26"/>
          <w:szCs w:val="26"/>
        </w:rPr>
      </w:pPr>
      <w:r>
        <w:rPr>
          <w:sz w:val="26"/>
          <w:szCs w:val="26"/>
        </w:rPr>
        <w:t>Closing balance per cash book as at 31 March 2018 (must</w:t>
      </w:r>
    </w:p>
    <w:p w:rsidR="00E95574" w:rsidRDefault="00E95574" w:rsidP="0067052A">
      <w:p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equal</w:t>
      </w:r>
      <w:proofErr w:type="gramEnd"/>
      <w:r>
        <w:rPr>
          <w:sz w:val="26"/>
          <w:szCs w:val="26"/>
        </w:rPr>
        <w:t xml:space="preserve"> net balances above – Box 8)</w:t>
      </w:r>
      <w:r w:rsidR="008279AF">
        <w:rPr>
          <w:sz w:val="26"/>
          <w:szCs w:val="26"/>
        </w:rPr>
        <w:t xml:space="preserve">                                                                    </w:t>
      </w:r>
      <w:r w:rsidR="008279AF" w:rsidRPr="008279AF">
        <w:rPr>
          <w:sz w:val="26"/>
          <w:szCs w:val="26"/>
          <w:u w:val="single"/>
        </w:rPr>
        <w:t>6852.44</w:t>
      </w:r>
    </w:p>
    <w:p w:rsidR="008279AF" w:rsidRDefault="008279AF" w:rsidP="0067052A">
      <w:pPr>
        <w:spacing w:after="0"/>
        <w:rPr>
          <w:sz w:val="26"/>
          <w:szCs w:val="26"/>
        </w:rPr>
      </w:pPr>
    </w:p>
    <w:p w:rsidR="008279AF" w:rsidRPr="00E95574" w:rsidRDefault="008279AF" w:rsidP="0067052A">
      <w:pPr>
        <w:spacing w:after="0"/>
        <w:rPr>
          <w:sz w:val="26"/>
          <w:szCs w:val="26"/>
        </w:rPr>
      </w:pPr>
    </w:p>
    <w:sectPr w:rsidR="008279AF" w:rsidRPr="00E95574" w:rsidSect="00C85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52A"/>
    <w:rsid w:val="003523F4"/>
    <w:rsid w:val="0067052A"/>
    <w:rsid w:val="006B0D3E"/>
    <w:rsid w:val="008279AF"/>
    <w:rsid w:val="009437FD"/>
    <w:rsid w:val="00A22DEB"/>
    <w:rsid w:val="00BE128C"/>
    <w:rsid w:val="00C8539F"/>
    <w:rsid w:val="00DA3B7E"/>
    <w:rsid w:val="00E95574"/>
    <w:rsid w:val="00FA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2</cp:revision>
  <cp:lastPrinted>2018-05-02T17:19:00Z</cp:lastPrinted>
  <dcterms:created xsi:type="dcterms:W3CDTF">2018-06-07T19:29:00Z</dcterms:created>
  <dcterms:modified xsi:type="dcterms:W3CDTF">2018-06-07T19:29:00Z</dcterms:modified>
</cp:coreProperties>
</file>